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221A0" w14:textId="77777777" w:rsidR="00AA71B4" w:rsidRPr="00CB31EE" w:rsidRDefault="00AA71B4" w:rsidP="00AA71B4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6A70E50B" w14:textId="77777777" w:rsidR="00AA71B4" w:rsidRDefault="00AA71B4" w:rsidP="00AA71B4">
      <w:pPr>
        <w:pBdr>
          <w:bottom w:val="single" w:sz="6" w:space="0" w:color="000000"/>
        </w:pBdr>
        <w:tabs>
          <w:tab w:val="left" w:pos="0"/>
        </w:tabs>
        <w:jc w:val="center"/>
      </w:pPr>
      <w:proofErr w:type="spellStart"/>
      <w:r>
        <w:t>Simbrón</w:t>
      </w:r>
      <w:proofErr w:type="spellEnd"/>
      <w:r>
        <w:t xml:space="preserve">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080FC2BF" w14:textId="2C5457CD" w:rsidR="00AA71B4" w:rsidRPr="00F82C26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1C4966D1" wp14:editId="46FA28D5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14E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5FAED481" w14:textId="30D603EE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6º Grado</w:t>
      </w:r>
    </w:p>
    <w:p w14:paraId="511B3EC4" w14:textId="69437351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9F114E">
        <w:rPr>
          <w:rFonts w:ascii="Arial" w:hAnsi="Arial" w:cs="Arial"/>
          <w:b/>
          <w:sz w:val="20"/>
          <w:szCs w:val="16"/>
        </w:rPr>
        <w:t>4</w:t>
      </w:r>
    </w:p>
    <w:p w14:paraId="1D43C03E" w14:textId="77777777" w:rsidR="00AA71B4" w:rsidRDefault="00AA71B4" w:rsidP="00AA71B4">
      <w:pPr>
        <w:spacing w:after="0" w:line="240" w:lineRule="auto"/>
        <w:jc w:val="both"/>
      </w:pPr>
    </w:p>
    <w:p w14:paraId="4B32D899" w14:textId="20E6D54E" w:rsidR="00AA71B4" w:rsidRPr="00AD276C" w:rsidRDefault="00AA71B4" w:rsidP="00AA71B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5836B1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9F114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5836B1">
        <w:rPr>
          <w:rFonts w:ascii="Arial" w:hAnsi="Arial" w:cs="Arial"/>
          <w:sz w:val="20"/>
          <w:szCs w:val="20"/>
        </w:rPr>
        <w:t>5</w:t>
      </w:r>
      <w:r w:rsidRPr="00AD276C">
        <w:rPr>
          <w:rFonts w:ascii="Arial" w:hAnsi="Arial" w:cs="Arial"/>
          <w:sz w:val="20"/>
          <w:szCs w:val="20"/>
        </w:rPr>
        <w:t xml:space="preserve"> de febrero</w:t>
      </w:r>
      <w:r w:rsidR="009F114E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78AC49C2" w14:textId="0ADDCCA6" w:rsidR="00AA71B4" w:rsidRPr="00AD276C" w:rsidRDefault="00AA71B4" w:rsidP="00AA71B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 w:rsidR="00000371">
        <w:rPr>
          <w:rFonts w:ascii="Arial" w:hAnsi="Arial" w:cs="Arial"/>
          <w:sz w:val="20"/>
          <w:szCs w:val="20"/>
        </w:rPr>
        <w:t>7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04969210" w14:textId="77777777" w:rsidR="00AA71B4" w:rsidRPr="00AD276C" w:rsidRDefault="00AA71B4" w:rsidP="00AA71B4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D431B" wp14:editId="60042079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60440B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1F6E2996" w14:textId="77777777" w:rsidR="00AA71B4" w:rsidRDefault="00AA71B4" w:rsidP="00AA71B4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603E14B1" w14:textId="77777777" w:rsidR="00AA71B4" w:rsidRDefault="00AA71B4" w:rsidP="00AA71B4">
      <w:pPr>
        <w:spacing w:after="0" w:line="240" w:lineRule="auto"/>
        <w:jc w:val="both"/>
      </w:pPr>
    </w:p>
    <w:p w14:paraId="48ACA2CA" w14:textId="77777777" w:rsidR="00AA71B4" w:rsidRPr="00985D7B" w:rsidRDefault="00AA71B4" w:rsidP="00AA71B4">
      <w:pPr>
        <w:spacing w:after="0" w:line="240" w:lineRule="auto"/>
        <w:jc w:val="both"/>
      </w:pPr>
    </w:p>
    <w:p w14:paraId="21EE0D14" w14:textId="77777777" w:rsidR="00AA71B4" w:rsidRDefault="00AA71B4" w:rsidP="00AA71B4">
      <w:pPr>
        <w:tabs>
          <w:tab w:val="left" w:pos="1276"/>
        </w:tabs>
      </w:pPr>
      <w:r>
        <w:tab/>
        <w:t xml:space="preserve">A disposición, saludos cordiales. </w:t>
      </w:r>
    </w:p>
    <w:p w14:paraId="44788F1C" w14:textId="77777777" w:rsidR="00AA71B4" w:rsidRDefault="00AA71B4" w:rsidP="00AA71B4">
      <w:pPr>
        <w:tabs>
          <w:tab w:val="left" w:pos="1276"/>
        </w:tabs>
        <w:jc w:val="right"/>
      </w:pPr>
      <w:r>
        <w:t>Equipo Directivo Nivel Primario</w:t>
      </w:r>
    </w:p>
    <w:p w14:paraId="6016ECA7" w14:textId="77777777" w:rsidR="00AA71B4" w:rsidRPr="00806D83" w:rsidRDefault="00AA71B4" w:rsidP="00AA71B4">
      <w:pPr>
        <w:jc w:val="both"/>
        <w:rPr>
          <w:rFonts w:ascii="Arial" w:hAnsi="Arial" w:cs="Arial"/>
          <w:sz w:val="20"/>
          <w:szCs w:val="16"/>
        </w:rPr>
      </w:pPr>
    </w:p>
    <w:p w14:paraId="6A81A77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B01A605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94ACCFB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5A697BF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31836B5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2F779B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B04877E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7CED7D8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53B6909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33969F1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CA21D11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241D8D6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3286469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FA0BB6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4414AA9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7DA07BD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267CF68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38C7211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E00D33E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0B4AC9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E4D159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E42E0D4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6B81914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FA6FC0B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41FFB6E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9FD5EB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8283FD7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B260A5F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D68D49A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9B0D59D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FFFAE50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ECF41CE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1C305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4781FED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F6D8D27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CD0B01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D2BE62D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82A2AC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B72938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1B533E4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F9496E7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26E1D66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56A80B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1D98C5B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1EA6AA8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90A8293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3402F8D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06CE826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12CEE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59931C3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116F3C2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92453A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E767D57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B34014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AE386E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3B77C6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2D1860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A0CC5E3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1052FC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84C45E5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1222C72" w14:textId="44F1663F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>:</w:t>
      </w:r>
      <w:r>
        <w:rPr>
          <w:rFonts w:ascii="Arial" w:hAnsi="Arial" w:cs="Arial"/>
          <w:b/>
          <w:sz w:val="20"/>
          <w:szCs w:val="16"/>
        </w:rPr>
        <w:t xml:space="preserve"> 6º Grado</w:t>
      </w:r>
    </w:p>
    <w:p w14:paraId="770FEB7A" w14:textId="77777777" w:rsidR="00AA71B4" w:rsidRPr="00BB3C5C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195EAE9B" wp14:editId="605D3252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38C98DE6" w14:textId="77777777" w:rsidR="00AA71B4" w:rsidRDefault="00AA71B4" w:rsidP="00AA71B4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557DA8" w14:textId="77777777" w:rsidR="00AA71B4" w:rsidRPr="00BD3C93" w:rsidRDefault="00AA71B4" w:rsidP="00AA71B4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15C26C5A" w14:textId="77777777" w:rsidR="00AA71B4" w:rsidRPr="004E18C3" w:rsidRDefault="00AA71B4" w:rsidP="00AA71B4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72604E99" wp14:editId="73B4497A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5EC375C3" w14:textId="77777777" w:rsidR="00AA71B4" w:rsidRPr="004E18C3" w:rsidRDefault="00AA71B4" w:rsidP="00AA71B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0B89951B" w14:textId="77777777" w:rsidR="00AA71B4" w:rsidRDefault="00AA71B4" w:rsidP="00AA71B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3829E96D" w14:textId="77777777" w:rsidR="00AA71B4" w:rsidRPr="00BD3C93" w:rsidRDefault="00AA71B4" w:rsidP="00AA71B4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3AECD26A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2A5101DA" w14:textId="5788C8AC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9F114E">
        <w:rPr>
          <w:b/>
          <w:sz w:val="20"/>
          <w:szCs w:val="20"/>
          <w:u w:val="single"/>
        </w:rPr>
        <w:t>o 2024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00C0DDC5" w14:textId="77777777" w:rsidR="00AA71B4" w:rsidRDefault="00AA71B4" w:rsidP="00AA71B4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02086C51" w14:textId="77777777" w:rsidR="00AA71B4" w:rsidRDefault="00AA71B4" w:rsidP="00AA71B4">
      <w:pPr>
        <w:spacing w:line="240" w:lineRule="atLeast"/>
        <w:jc w:val="both"/>
        <w:rPr>
          <w:b/>
          <w:i/>
          <w:sz w:val="20"/>
          <w:szCs w:val="20"/>
        </w:rPr>
      </w:pPr>
    </w:p>
    <w:p w14:paraId="1830172D" w14:textId="77777777" w:rsidR="00AA71B4" w:rsidRPr="00BD3C93" w:rsidRDefault="00AA71B4" w:rsidP="00AA71B4">
      <w:pPr>
        <w:spacing w:line="240" w:lineRule="atLeast"/>
        <w:jc w:val="both"/>
        <w:rPr>
          <w:b/>
          <w:i/>
          <w:sz w:val="20"/>
          <w:szCs w:val="20"/>
        </w:rPr>
      </w:pPr>
    </w:p>
    <w:p w14:paraId="07F5DDB9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7E47A828" w14:textId="77777777" w:rsidR="00AA71B4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1E0AF397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</w:p>
    <w:p w14:paraId="252FBD0D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3374635B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1314666A" w14:textId="77777777" w:rsidR="00AA71B4" w:rsidRDefault="00AA71B4" w:rsidP="00AA71B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10A9A782" w14:textId="77777777" w:rsidR="00AA71B4" w:rsidRDefault="00AA71B4" w:rsidP="00AA71B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578BE624" w14:textId="77777777" w:rsidR="00AA71B4" w:rsidRDefault="00AA71B4" w:rsidP="00AA71B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2D08CA99" w14:textId="77777777" w:rsidR="00AA71B4" w:rsidRDefault="00AA71B4" w:rsidP="00AA71B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4551090D" w14:textId="77777777" w:rsidR="00AA71B4" w:rsidRDefault="00AA71B4" w:rsidP="00AA71B4"/>
    <w:p w14:paraId="50D51DC6" w14:textId="77777777" w:rsidR="00AA71B4" w:rsidRDefault="00AA71B4" w:rsidP="00AA71B4"/>
    <w:p w14:paraId="1AE41DE8" w14:textId="77777777" w:rsidR="00AA71B4" w:rsidRDefault="00AA71B4" w:rsidP="00AA71B4"/>
    <w:p w14:paraId="3C5C131D" w14:textId="77777777" w:rsidR="00AA71B4" w:rsidRDefault="00AA71B4" w:rsidP="00AA71B4"/>
    <w:p w14:paraId="33562477" w14:textId="77777777" w:rsidR="00AA71B4" w:rsidRDefault="00AA71B4" w:rsidP="00AA71B4"/>
    <w:p w14:paraId="0AC1B669" w14:textId="77777777" w:rsidR="00AA71B4" w:rsidRDefault="00AA71B4" w:rsidP="00AA71B4"/>
    <w:p w14:paraId="447F9111" w14:textId="77777777" w:rsidR="00AA71B4" w:rsidRDefault="00AA71B4" w:rsidP="00AA71B4"/>
    <w:p w14:paraId="6CED187B" w14:textId="77777777" w:rsidR="00AA71B4" w:rsidRDefault="00AA71B4" w:rsidP="00AA71B4"/>
    <w:p w14:paraId="5ED128AF" w14:textId="77777777" w:rsidR="00AA71B4" w:rsidRDefault="00AA71B4" w:rsidP="00AA71B4"/>
    <w:p w14:paraId="1912A11C" w14:textId="77777777" w:rsidR="00AA71B4" w:rsidRDefault="00AA71B4" w:rsidP="00AA71B4"/>
    <w:p w14:paraId="7ABB7959" w14:textId="77777777" w:rsidR="00AA71B4" w:rsidRDefault="00AA71B4" w:rsidP="00AA71B4"/>
    <w:p w14:paraId="052B44CB" w14:textId="77777777" w:rsidR="00AA71B4" w:rsidRDefault="00AA71B4" w:rsidP="00AA71B4"/>
    <w:p w14:paraId="67FAE427" w14:textId="77777777" w:rsidR="00AA71B4" w:rsidRDefault="00AA71B4" w:rsidP="00AA71B4"/>
    <w:p w14:paraId="1F0FA627" w14:textId="77777777" w:rsidR="00AA71B4" w:rsidRDefault="00AA71B4" w:rsidP="00AA71B4"/>
    <w:p w14:paraId="3665F4EB" w14:textId="77777777" w:rsidR="00AA71B4" w:rsidRDefault="00AA71B4" w:rsidP="00AA71B4"/>
    <w:p w14:paraId="0071B18B" w14:textId="77777777" w:rsidR="00AA71B4" w:rsidRDefault="00AA71B4" w:rsidP="00AA71B4"/>
    <w:p w14:paraId="24B4D0A1" w14:textId="77777777" w:rsidR="00AA71B4" w:rsidRDefault="00AA71B4" w:rsidP="00AA71B4"/>
    <w:p w14:paraId="47B46DA1" w14:textId="77777777" w:rsidR="00AA71B4" w:rsidRDefault="00AA71B4" w:rsidP="00AA71B4"/>
    <w:p w14:paraId="6FDEA738" w14:textId="77777777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BC1FCE3" w14:textId="37031300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6º Grado</w:t>
      </w:r>
    </w:p>
    <w:p w14:paraId="6C0F7FE1" w14:textId="77777777" w:rsidR="00AA71B4" w:rsidRPr="00CB31EE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6673BDEF" wp14:editId="014A7A55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29A9DEC3" w14:textId="77777777" w:rsidR="00AA71B4" w:rsidRDefault="00AA71B4" w:rsidP="00AA71B4">
      <w:pPr>
        <w:spacing w:after="0" w:line="360" w:lineRule="auto"/>
        <w:jc w:val="center"/>
      </w:pPr>
    </w:p>
    <w:p w14:paraId="74D3BAC6" w14:textId="77777777" w:rsidR="00AA71B4" w:rsidRPr="00EE336D" w:rsidRDefault="00AA71B4" w:rsidP="00AA71B4">
      <w:pPr>
        <w:spacing w:after="0" w:line="360" w:lineRule="auto"/>
        <w:jc w:val="center"/>
      </w:pPr>
      <w:r w:rsidRPr="00EE336D">
        <w:t>(Completar por duplicado)</w:t>
      </w:r>
    </w:p>
    <w:p w14:paraId="79B13942" w14:textId="2649B7A6" w:rsidR="00AA71B4" w:rsidRPr="005A2E0B" w:rsidRDefault="00AA71B4" w:rsidP="00AA71B4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9F114E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1EEE9895" w14:textId="77777777" w:rsidR="00AA71B4" w:rsidRPr="005A2E0B" w:rsidRDefault="00AA71B4" w:rsidP="00AA71B4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42604C7E" w14:textId="77777777" w:rsidR="00AA71B4" w:rsidRDefault="00AA71B4" w:rsidP="00AA71B4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036358BE" w14:textId="77777777" w:rsidR="00AA71B4" w:rsidRDefault="00AA71B4" w:rsidP="00AA71B4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155011C5" w14:textId="77777777" w:rsidR="00AA71B4" w:rsidRDefault="00AA71B4" w:rsidP="00AA71B4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3BC67481" w14:textId="77777777" w:rsidR="00AA71B4" w:rsidRDefault="00AA71B4" w:rsidP="00AA71B4">
      <w:pPr>
        <w:spacing w:after="0" w:line="360" w:lineRule="auto"/>
      </w:pPr>
      <w:r w:rsidRPr="00EE336D">
        <w:t>A considerar:</w:t>
      </w:r>
      <w:r>
        <w:t xml:space="preserve"> </w:t>
      </w:r>
    </w:p>
    <w:p w14:paraId="47704CB5" w14:textId="77777777" w:rsidR="00AA71B4" w:rsidRPr="00A82F8F" w:rsidRDefault="00AA71B4" w:rsidP="00AA71B4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3A3B9F69" w14:textId="77777777" w:rsidR="00AA71B4" w:rsidRPr="00A82F8F" w:rsidRDefault="00AA71B4" w:rsidP="00AA71B4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AA71B4" w14:paraId="5A054F77" w14:textId="77777777" w:rsidTr="00473E8E">
        <w:trPr>
          <w:trHeight w:val="523"/>
        </w:trPr>
        <w:tc>
          <w:tcPr>
            <w:tcW w:w="271" w:type="pct"/>
          </w:tcPr>
          <w:p w14:paraId="1C5F48F4" w14:textId="77777777" w:rsidR="00AA71B4" w:rsidRPr="00C54C95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0E7E68E6" w14:textId="77777777" w:rsidR="00AA71B4" w:rsidRPr="00340A4B" w:rsidRDefault="00AA71B4" w:rsidP="00473E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228AF222" w14:textId="77777777" w:rsidR="00AA71B4" w:rsidRPr="00340A4B" w:rsidRDefault="00AA71B4" w:rsidP="00473E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4777CD21" w14:textId="77777777" w:rsidR="00AA71B4" w:rsidRPr="00340A4B" w:rsidRDefault="00AA71B4" w:rsidP="00473E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AA71B4" w14:paraId="579979FC" w14:textId="77777777" w:rsidTr="00473E8E">
        <w:trPr>
          <w:trHeight w:val="360"/>
        </w:trPr>
        <w:tc>
          <w:tcPr>
            <w:tcW w:w="271" w:type="pct"/>
          </w:tcPr>
          <w:p w14:paraId="18C67853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1102D7CE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351DB089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4F0A422C" w14:textId="77777777" w:rsidR="00AA71B4" w:rsidRDefault="00AA71B4" w:rsidP="00473E8E">
            <w:pPr>
              <w:spacing w:line="360" w:lineRule="auto"/>
            </w:pPr>
          </w:p>
        </w:tc>
      </w:tr>
      <w:tr w:rsidR="00AA71B4" w14:paraId="717D20A9" w14:textId="77777777" w:rsidTr="00473E8E">
        <w:trPr>
          <w:trHeight w:val="566"/>
        </w:trPr>
        <w:tc>
          <w:tcPr>
            <w:tcW w:w="271" w:type="pct"/>
          </w:tcPr>
          <w:p w14:paraId="35E996E2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5D4E29E0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1AA9650C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6F963BB2" w14:textId="77777777" w:rsidR="00AA71B4" w:rsidRDefault="00AA71B4" w:rsidP="00473E8E">
            <w:pPr>
              <w:spacing w:line="360" w:lineRule="auto"/>
            </w:pPr>
          </w:p>
        </w:tc>
      </w:tr>
      <w:tr w:rsidR="00AA71B4" w14:paraId="4107B6BA" w14:textId="77777777" w:rsidTr="00473E8E">
        <w:trPr>
          <w:trHeight w:val="566"/>
        </w:trPr>
        <w:tc>
          <w:tcPr>
            <w:tcW w:w="271" w:type="pct"/>
          </w:tcPr>
          <w:p w14:paraId="685ADD1E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00E1AD21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6CBB8DAC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7236F2A6" w14:textId="77777777" w:rsidR="00AA71B4" w:rsidRDefault="00AA71B4" w:rsidP="00473E8E">
            <w:pPr>
              <w:spacing w:line="360" w:lineRule="auto"/>
            </w:pPr>
          </w:p>
        </w:tc>
      </w:tr>
      <w:tr w:rsidR="00AA71B4" w14:paraId="4DD1BF6D" w14:textId="77777777" w:rsidTr="00473E8E">
        <w:trPr>
          <w:trHeight w:val="566"/>
        </w:trPr>
        <w:tc>
          <w:tcPr>
            <w:tcW w:w="271" w:type="pct"/>
          </w:tcPr>
          <w:p w14:paraId="5FF9D11D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0DD833AF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3A437480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48D9279E" w14:textId="77777777" w:rsidR="00AA71B4" w:rsidRDefault="00AA71B4" w:rsidP="00473E8E">
            <w:pPr>
              <w:spacing w:line="360" w:lineRule="auto"/>
            </w:pPr>
          </w:p>
        </w:tc>
      </w:tr>
      <w:tr w:rsidR="00AA71B4" w14:paraId="53993B4F" w14:textId="77777777" w:rsidTr="00473E8E">
        <w:trPr>
          <w:trHeight w:val="566"/>
        </w:trPr>
        <w:tc>
          <w:tcPr>
            <w:tcW w:w="271" w:type="pct"/>
          </w:tcPr>
          <w:p w14:paraId="02A98913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3CFC5487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3743827B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33F18572" w14:textId="77777777" w:rsidR="00AA71B4" w:rsidRDefault="00AA71B4" w:rsidP="00473E8E">
            <w:pPr>
              <w:spacing w:line="360" w:lineRule="auto"/>
            </w:pPr>
          </w:p>
        </w:tc>
      </w:tr>
      <w:tr w:rsidR="00AA71B4" w14:paraId="503CED5B" w14:textId="77777777" w:rsidTr="00473E8E">
        <w:trPr>
          <w:trHeight w:val="566"/>
        </w:trPr>
        <w:tc>
          <w:tcPr>
            <w:tcW w:w="271" w:type="pct"/>
          </w:tcPr>
          <w:p w14:paraId="388517D2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64EFB020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5A44977C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1474646A" w14:textId="77777777" w:rsidR="00AA71B4" w:rsidRDefault="00AA71B4" w:rsidP="00473E8E">
            <w:pPr>
              <w:spacing w:line="360" w:lineRule="auto"/>
            </w:pPr>
          </w:p>
        </w:tc>
      </w:tr>
      <w:tr w:rsidR="00AA71B4" w14:paraId="20D76618" w14:textId="77777777" w:rsidTr="00473E8E">
        <w:trPr>
          <w:trHeight w:val="552"/>
        </w:trPr>
        <w:tc>
          <w:tcPr>
            <w:tcW w:w="271" w:type="pct"/>
          </w:tcPr>
          <w:p w14:paraId="4C6A9466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2FCBECD0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3D48C6A6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2BF9950A" w14:textId="77777777" w:rsidR="00AA71B4" w:rsidRDefault="00AA71B4" w:rsidP="00473E8E">
            <w:pPr>
              <w:spacing w:line="360" w:lineRule="auto"/>
            </w:pPr>
          </w:p>
        </w:tc>
      </w:tr>
      <w:tr w:rsidR="00AA71B4" w14:paraId="10D294EC" w14:textId="77777777" w:rsidTr="00473E8E">
        <w:trPr>
          <w:trHeight w:val="566"/>
        </w:trPr>
        <w:tc>
          <w:tcPr>
            <w:tcW w:w="271" w:type="pct"/>
          </w:tcPr>
          <w:p w14:paraId="027468CF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46E5889E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6EB6F0D0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7B413D1E" w14:textId="77777777" w:rsidR="00AA71B4" w:rsidRDefault="00AA71B4" w:rsidP="00473E8E">
            <w:pPr>
              <w:spacing w:line="360" w:lineRule="auto"/>
            </w:pPr>
          </w:p>
        </w:tc>
      </w:tr>
      <w:tr w:rsidR="00AA71B4" w14:paraId="7C6B702C" w14:textId="77777777" w:rsidTr="00473E8E">
        <w:trPr>
          <w:trHeight w:val="295"/>
        </w:trPr>
        <w:tc>
          <w:tcPr>
            <w:tcW w:w="271" w:type="pct"/>
          </w:tcPr>
          <w:p w14:paraId="79A7E04C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3854B726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25030A3E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00ACB369" w14:textId="77777777" w:rsidR="00AA71B4" w:rsidRDefault="00AA71B4" w:rsidP="00473E8E">
            <w:pPr>
              <w:spacing w:line="360" w:lineRule="auto"/>
            </w:pPr>
          </w:p>
        </w:tc>
      </w:tr>
      <w:tr w:rsidR="00AA71B4" w14:paraId="20954F7A" w14:textId="77777777" w:rsidTr="00473E8E">
        <w:trPr>
          <w:trHeight w:val="70"/>
        </w:trPr>
        <w:tc>
          <w:tcPr>
            <w:tcW w:w="271" w:type="pct"/>
          </w:tcPr>
          <w:p w14:paraId="40BB4E8F" w14:textId="77777777" w:rsidR="00AA71B4" w:rsidRPr="00B1186F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6CC18BA7" w14:textId="77777777" w:rsidR="00AA71B4" w:rsidRDefault="00AA71B4" w:rsidP="00473E8E">
            <w:pPr>
              <w:spacing w:line="360" w:lineRule="auto"/>
            </w:pPr>
          </w:p>
        </w:tc>
        <w:tc>
          <w:tcPr>
            <w:tcW w:w="1813" w:type="pct"/>
          </w:tcPr>
          <w:p w14:paraId="58177F5A" w14:textId="77777777" w:rsidR="00AA71B4" w:rsidRDefault="00AA71B4" w:rsidP="00473E8E">
            <w:pPr>
              <w:spacing w:line="360" w:lineRule="auto"/>
            </w:pPr>
          </w:p>
        </w:tc>
        <w:tc>
          <w:tcPr>
            <w:tcW w:w="828" w:type="pct"/>
          </w:tcPr>
          <w:p w14:paraId="187D78F0" w14:textId="77777777" w:rsidR="00AA71B4" w:rsidRDefault="00AA71B4" w:rsidP="00473E8E">
            <w:pPr>
              <w:spacing w:line="360" w:lineRule="auto"/>
            </w:pPr>
          </w:p>
        </w:tc>
      </w:tr>
    </w:tbl>
    <w:p w14:paraId="1B16CF51" w14:textId="77777777" w:rsidR="00AA71B4" w:rsidRDefault="00AA71B4" w:rsidP="00AA71B4">
      <w:pPr>
        <w:spacing w:after="0" w:line="360" w:lineRule="auto"/>
        <w:rPr>
          <w:b/>
          <w:u w:val="single"/>
        </w:rPr>
      </w:pPr>
    </w:p>
    <w:p w14:paraId="551C21A7" w14:textId="77777777" w:rsidR="00AA71B4" w:rsidRDefault="00AA71B4" w:rsidP="00AA71B4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3343EB98" w14:textId="77777777" w:rsidR="00AA71B4" w:rsidRPr="00EA6AEC" w:rsidRDefault="00AA71B4" w:rsidP="00AA71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>
        <w:rPr>
          <w:b/>
        </w:rPr>
        <w:t>Para niños/as del Nivel Primario, e</w:t>
      </w:r>
      <w:r w:rsidRPr="00EA6AEC">
        <w:rPr>
          <w:b/>
        </w:rPr>
        <w:t>n caso de autorizar al alumno</w:t>
      </w:r>
      <w:r>
        <w:rPr>
          <w:b/>
        </w:rPr>
        <w:t>/a</w:t>
      </w:r>
      <w:r w:rsidRPr="00EA6AEC">
        <w:rPr>
          <w:b/>
        </w:rPr>
        <w:t xml:space="preserve"> </w:t>
      </w:r>
      <w:proofErr w:type="spellStart"/>
      <w:r w:rsidRPr="00EA6AEC">
        <w:rPr>
          <w:b/>
        </w:rPr>
        <w:t>a</w:t>
      </w:r>
      <w:proofErr w:type="spellEnd"/>
      <w:r w:rsidRPr="00EA6AEC">
        <w:rPr>
          <w:b/>
        </w:rPr>
        <w:t xml:space="preserve"> retirarse solo del establecimiento, deberán colocarlo </w:t>
      </w:r>
      <w:r>
        <w:rPr>
          <w:b/>
        </w:rPr>
        <w:t xml:space="preserve">en el siguiente </w:t>
      </w:r>
      <w:r w:rsidRPr="00EA6AEC">
        <w:rPr>
          <w:b/>
        </w:rPr>
        <w:t>cuadro, aclarando los días en que puede retirarse solo de la institución.</w:t>
      </w:r>
    </w:p>
    <w:tbl>
      <w:tblPr>
        <w:tblStyle w:val="Tablaconcuadrcula"/>
        <w:tblW w:w="4661" w:type="pct"/>
        <w:tblLook w:val="04A0" w:firstRow="1" w:lastRow="0" w:firstColumn="1" w:lastColumn="0" w:noHBand="0" w:noVBand="1"/>
      </w:tblPr>
      <w:tblGrid>
        <w:gridCol w:w="5649"/>
        <w:gridCol w:w="4905"/>
      </w:tblGrid>
      <w:tr w:rsidR="00AA71B4" w:rsidRPr="00340A4B" w14:paraId="71BF0542" w14:textId="77777777" w:rsidTr="00473E8E">
        <w:trPr>
          <w:trHeight w:val="373"/>
        </w:trPr>
        <w:tc>
          <w:tcPr>
            <w:tcW w:w="2676" w:type="pct"/>
          </w:tcPr>
          <w:p w14:paraId="4FB1FD96" w14:textId="77777777" w:rsidR="00AA71B4" w:rsidRPr="00340A4B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NOMBRE Y APELLIDO DEL ALUMNO</w:t>
            </w:r>
          </w:p>
        </w:tc>
        <w:tc>
          <w:tcPr>
            <w:tcW w:w="2324" w:type="pct"/>
          </w:tcPr>
          <w:p w14:paraId="7A5A3563" w14:textId="77777777" w:rsidR="00AA71B4" w:rsidRPr="00340A4B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DÍAS QUE SE RETIRA SOLO</w:t>
            </w:r>
          </w:p>
        </w:tc>
      </w:tr>
      <w:tr w:rsidR="00AA71B4" w:rsidRPr="005A2E0B" w14:paraId="613746D9" w14:textId="77777777" w:rsidTr="00473E8E">
        <w:trPr>
          <w:trHeight w:val="373"/>
        </w:trPr>
        <w:tc>
          <w:tcPr>
            <w:tcW w:w="2676" w:type="pct"/>
          </w:tcPr>
          <w:p w14:paraId="48399D34" w14:textId="77777777" w:rsidR="00AA71B4" w:rsidRPr="005A2E0B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24" w:type="pct"/>
          </w:tcPr>
          <w:p w14:paraId="6550A0D7" w14:textId="77777777" w:rsidR="00AA71B4" w:rsidRPr="005A2E0B" w:rsidRDefault="00AA71B4" w:rsidP="00473E8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20A5DE82" w14:textId="77777777" w:rsidR="00AA71B4" w:rsidRDefault="00AA71B4" w:rsidP="00AA71B4">
      <w:pPr>
        <w:spacing w:after="0" w:line="360" w:lineRule="auto"/>
      </w:pPr>
    </w:p>
    <w:p w14:paraId="1655D561" w14:textId="77777777" w:rsidR="00AA71B4" w:rsidRDefault="00AA71B4" w:rsidP="00AA71B4">
      <w:pPr>
        <w:spacing w:after="0" w:line="360" w:lineRule="auto"/>
        <w:rPr>
          <w:rFonts w:ascii="Berlin Sans FB" w:hAnsi="Berlin Sans FB"/>
        </w:rPr>
      </w:pPr>
    </w:p>
    <w:p w14:paraId="75E7ADE5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54072B38" w14:textId="77777777" w:rsidR="00AA71B4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3211D517" w14:textId="77777777" w:rsidR="00AA71B4" w:rsidRPr="004E18C3" w:rsidRDefault="00AA71B4" w:rsidP="00AA71B4">
      <w:pPr>
        <w:spacing w:line="240" w:lineRule="atLeast"/>
        <w:rPr>
          <w:sz w:val="20"/>
          <w:szCs w:val="20"/>
        </w:rPr>
      </w:pPr>
    </w:p>
    <w:p w14:paraId="7128B3B6" w14:textId="77777777" w:rsidR="00AA71B4" w:rsidRPr="00324CAD" w:rsidRDefault="00AA71B4" w:rsidP="00AA71B4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41833D96" w14:textId="77777777" w:rsidR="00AA71B4" w:rsidRDefault="00AA71B4" w:rsidP="00AA71B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62DE6FB1" w14:textId="49862AA1" w:rsidR="00AA71B4" w:rsidRPr="00C633A2" w:rsidRDefault="00AA71B4" w:rsidP="00AA71B4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9F114E">
        <w:rPr>
          <w:sz w:val="20"/>
          <w:szCs w:val="20"/>
        </w:rPr>
        <w:t>24</w:t>
      </w:r>
    </w:p>
    <w:p w14:paraId="0A6FCF17" w14:textId="77B5E9D9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6º Grado</w:t>
      </w:r>
    </w:p>
    <w:p w14:paraId="7E686D82" w14:textId="77777777" w:rsidR="00AA71B4" w:rsidRPr="00CB31EE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2143AFB3" wp14:editId="3CB82EEF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AA71B4" w:rsidRPr="00497959" w14:paraId="4E578D5E" w14:textId="77777777" w:rsidTr="00473E8E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15C" w14:textId="359CCF61" w:rsidR="00AA71B4" w:rsidRPr="00497959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9F11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715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778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D3E49A0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86" w14:textId="77777777" w:rsidR="00AA71B4" w:rsidRPr="00497959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232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6D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F6402F1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7FA1" w14:textId="77777777" w:rsidR="00AA71B4" w:rsidRPr="00497959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0AB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1144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7B2468C3" w14:textId="77777777" w:rsidTr="00473E8E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BF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AA71B4" w:rsidRPr="00497959" w14:paraId="654FFF4B" w14:textId="77777777" w:rsidTr="00473E8E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FAF9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AA71B4" w:rsidRPr="00497959" w14:paraId="54691132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BC1C" w14:textId="6AE1A443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9F114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4C2C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C5A71D8" w14:textId="77777777" w:rsidTr="00473E8E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8381" w14:textId="77777777" w:rsidR="00AA71B4" w:rsidRPr="00F15D1C" w:rsidRDefault="00AA71B4" w:rsidP="00473E8E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B9E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5630A99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58A3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5B2B5814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E291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8C5A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06547DE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685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2E7B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434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347B258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0CB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B354C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1A1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5026185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A02E" w14:textId="77777777" w:rsidR="00AA71B4" w:rsidRPr="00F15D1C" w:rsidRDefault="00AA71B4" w:rsidP="00473E8E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FC1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2E0C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8D5D48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F904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F628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EFE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9129B4E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5E1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05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E59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3CFB031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A69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8745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6D1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24BF4A7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162C" w14:textId="77777777" w:rsidR="00AA71B4" w:rsidRPr="00F15D1C" w:rsidRDefault="00AA71B4" w:rsidP="00473E8E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60A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C171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20F7588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740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DD5A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910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17F8F10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5A6" w14:textId="77777777" w:rsidR="00AA71B4" w:rsidRPr="00F15D1C" w:rsidRDefault="00AA71B4" w:rsidP="00473E8E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9F0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6F5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B6CC5FE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2E9B" w14:textId="77777777" w:rsidR="00AA71B4" w:rsidRPr="00F15D1C" w:rsidRDefault="00AA71B4" w:rsidP="00473E8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95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46E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3883BA1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4BF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A8E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26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3FB3907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5146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6B3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7D01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26C2BE4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74B8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30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773D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11CBA69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7D4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EB03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9C1D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74CAA9F4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18A1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AB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226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A91939F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E0CA" w14:textId="77777777" w:rsidR="00AA71B4" w:rsidRPr="00F15D1C" w:rsidRDefault="00AA71B4" w:rsidP="00473E8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Mononucleosis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5A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FEE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D01013F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5D6" w14:textId="77777777" w:rsidR="00AA71B4" w:rsidRPr="00F15D1C" w:rsidRDefault="00AA71B4" w:rsidP="00473E8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BE0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EA3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7C860C2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57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FBCD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29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F5C846E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CD84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F08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63B9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CD27D8F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29BA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67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CEC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0B78E8F3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CBEA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983E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39E6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79EA8A23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530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942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3E4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E53A54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564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B7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7C8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FAD7AC2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D55C" w14:textId="77777777" w:rsidR="00AA71B4" w:rsidRPr="00F15D1C" w:rsidRDefault="00AA71B4" w:rsidP="00473E8E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D38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1C2A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8B4A479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35ED" w14:textId="77777777" w:rsidR="00AA71B4" w:rsidRPr="00F15D1C" w:rsidRDefault="00AA71B4" w:rsidP="00473E8E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99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3B8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3FBA1A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C81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C79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CD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6783486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C40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64F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C6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D3005E0" w14:textId="77777777" w:rsidTr="00473E8E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49E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865E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D3D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73EE6729" w14:textId="77777777" w:rsidTr="00473E8E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5E3E9D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784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AB8E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EFC1E58" w14:textId="77777777" w:rsidTr="00473E8E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F88469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7501" w14:textId="77777777" w:rsidR="00AA71B4" w:rsidRPr="00F15D1C" w:rsidRDefault="00AA71B4" w:rsidP="00473E8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7E6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4D316C2" w14:textId="77777777" w:rsidTr="00473E8E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514B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CA1C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57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C36BC6B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E06D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882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9E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B093B33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251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E58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5C4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F7AB62D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FC0E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779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43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834240D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EC4" w14:textId="77777777" w:rsidR="00AA71B4" w:rsidRPr="00F15D1C" w:rsidRDefault="00AA71B4" w:rsidP="00473E8E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F6B1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4B4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7A933EB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7C536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9531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9FF85AC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A446" w14:textId="77777777" w:rsidR="00AA71B4" w:rsidRPr="00F15D1C" w:rsidRDefault="00AA71B4" w:rsidP="00473E8E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C7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B066EB7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7D573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7EF0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A71B4" w:rsidRPr="00497959" w14:paraId="15D4DB66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3ECC" w14:textId="77777777" w:rsidR="00AA71B4" w:rsidRPr="00F15D1C" w:rsidRDefault="00AA71B4" w:rsidP="00473E8E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C33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9A7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D42DBB3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8AF8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D230C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879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EAE5F44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F3318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72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55EAB9D" w14:textId="77777777" w:rsidTr="00473E8E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9AF4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6805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5871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65F77E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613A" w14:textId="77777777" w:rsidR="00AA71B4" w:rsidRPr="00F15D1C" w:rsidRDefault="00AA71B4" w:rsidP="00473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AF2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68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3DFDC823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88B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42DA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D52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77D9070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D24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C387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FF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A785010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FA9F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8C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554FD9E1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4623" w14:textId="77777777" w:rsidR="00AA71B4" w:rsidRPr="00F15D1C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BC3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DAC8C16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7842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6EE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96D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2C3E334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F863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EA58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1FE3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5FDC9F0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5FF8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8EE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2C9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1948823E" w14:textId="77777777" w:rsidTr="00473E8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CBD6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DCD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65E289EC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462A" w14:textId="77777777" w:rsidR="00AA71B4" w:rsidRPr="00D426C3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13B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B236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71B4" w:rsidRPr="00497959" w14:paraId="4B5CA44A" w14:textId="77777777" w:rsidTr="00473E8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770" w14:textId="77777777" w:rsidR="00AA71B4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1A743253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D6F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FE0" w14:textId="77777777" w:rsidR="00AA71B4" w:rsidRPr="00497959" w:rsidRDefault="00AA71B4" w:rsidP="00473E8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C178266" w14:textId="77777777" w:rsidR="00AA71B4" w:rsidRDefault="00AA71B4" w:rsidP="00AA71B4"/>
    <w:p w14:paraId="6CF262E3" w14:textId="77777777" w:rsidR="00AA71B4" w:rsidRDefault="00AA71B4" w:rsidP="00AA71B4"/>
    <w:p w14:paraId="29C88485" w14:textId="5C0C4596" w:rsidR="00AA71B4" w:rsidRDefault="00AA71B4" w:rsidP="00AA71B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6º Grado</w:t>
      </w:r>
    </w:p>
    <w:p w14:paraId="2419C40A" w14:textId="42E240B3" w:rsidR="00AA71B4" w:rsidRPr="00B54F37" w:rsidRDefault="00AA71B4" w:rsidP="00B54F37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00ED620E" wp14:editId="2DD75900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Lista de Materiales</w:t>
      </w:r>
    </w:p>
    <w:p w14:paraId="0B8269F6" w14:textId="77777777" w:rsidR="00AA71B4" w:rsidRDefault="00AA71B4" w:rsidP="00AA71B4">
      <w:pPr>
        <w:pStyle w:val="Standard"/>
        <w:tabs>
          <w:tab w:val="left" w:pos="426"/>
        </w:tabs>
        <w:spacing w:after="0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INSTITUTO FORMAR FUTURO</w:t>
      </w:r>
    </w:p>
    <w:p w14:paraId="2527A9EE" w14:textId="78CBFE75" w:rsidR="00AA71B4" w:rsidRDefault="00AA71B4" w:rsidP="00AA71B4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LISTA DE MATER</w:t>
      </w:r>
      <w:r w:rsidR="009F114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IALES PARA EL CICLO LECTIVO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- 6° GRADO</w:t>
      </w:r>
    </w:p>
    <w:p w14:paraId="7DAEE5B3" w14:textId="77777777" w:rsidR="00AA71B4" w:rsidRDefault="00AA71B4" w:rsidP="00AA71B4">
      <w:pPr>
        <w:pStyle w:val="Standard"/>
        <w:spacing w:after="0"/>
        <w:jc w:val="center"/>
        <w:rPr>
          <w:rFonts w:ascii="Arial" w:eastAsia="Times New Roman" w:hAnsi="Arial" w:cs="Arial"/>
          <w:sz w:val="18"/>
          <w:szCs w:val="18"/>
          <w:lang w:eastAsia="es-AR"/>
        </w:rPr>
      </w:pPr>
    </w:p>
    <w:p w14:paraId="0AA6B8BC" w14:textId="44BCCF05" w:rsidR="00AA71B4" w:rsidRDefault="00AA71B4" w:rsidP="00AA71B4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EN CARTUCHERA: Por favor, colocar nombre.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5792"/>
      </w:tblGrid>
      <w:tr w:rsidR="00AA71B4" w:rsidRPr="00C952B4" w14:paraId="7DCA184E" w14:textId="77777777" w:rsidTr="00AA71B4">
        <w:tc>
          <w:tcPr>
            <w:tcW w:w="4414" w:type="dxa"/>
          </w:tcPr>
          <w:p w14:paraId="356B307F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2 lápices negros Nº2 </w:t>
            </w:r>
          </w:p>
          <w:p w14:paraId="6C304769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caja de lápices de colores x 12</w:t>
            </w:r>
          </w:p>
          <w:p w14:paraId="133067BB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sacapuntas</w:t>
            </w:r>
          </w:p>
          <w:p w14:paraId="430829A8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goma de borrar lápiz/tinta</w:t>
            </w:r>
          </w:p>
          <w:p w14:paraId="2B32D8C4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tijera de buena calidad</w:t>
            </w:r>
          </w:p>
          <w:p w14:paraId="58B29CA9" w14:textId="2F16BA1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4 biromes BIC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color</w:t>
            </w: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5792" w:type="dxa"/>
          </w:tcPr>
          <w:p w14:paraId="5730E7D8" w14:textId="01794F56" w:rsidR="00AA71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lapicera tinta azul borrable por fricción (tipo </w:t>
            </w:r>
            <w:proofErr w:type="spellStart"/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Simball</w:t>
            </w:r>
            <w:proofErr w:type="spellEnd"/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="00583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Papermate</w:t>
            </w:r>
            <w:proofErr w:type="spellEnd"/>
            <w:r w:rsidR="00583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="00583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etc</w:t>
            </w:r>
            <w:proofErr w:type="spellEnd"/>
            <w:r w:rsidR="005836B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) cartucho/repuesto y lapicera BIC azul </w:t>
            </w:r>
          </w:p>
          <w:p w14:paraId="25E54D2B" w14:textId="743F0527" w:rsidR="005836B1" w:rsidRPr="00C952B4" w:rsidRDefault="005836B1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corrector liquido estilo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Liquid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Paper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A3B2B41" w14:textId="6E74DAD5" w:rsidR="00AA71B4" w:rsidRPr="00C952B4" w:rsidRDefault="005836B1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</w:t>
            </w:r>
            <w:r w:rsidR="00AA71B4"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oligoma</w:t>
            </w:r>
            <w:proofErr w:type="spellEnd"/>
          </w:p>
          <w:p w14:paraId="1AF711AA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microfibra negra para mapas</w:t>
            </w:r>
          </w:p>
          <w:p w14:paraId="136D7151" w14:textId="77777777" w:rsidR="00AA71B4" w:rsidRPr="00C952B4" w:rsidRDefault="00AA71B4" w:rsidP="00AA71B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marcador grueso punta chata al agua color negro</w:t>
            </w:r>
          </w:p>
          <w:p w14:paraId="68A0D9A2" w14:textId="77777777" w:rsidR="00AA71B4" w:rsidRPr="00C952B4" w:rsidRDefault="00AA71B4" w:rsidP="00473E8E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135D39" w14:textId="74B1E0CC" w:rsidR="00AA71B4" w:rsidRPr="00C952B4" w:rsidRDefault="00AA71B4" w:rsidP="00AA71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AR"/>
        </w:rPr>
      </w:pPr>
      <w:r w:rsidRPr="00C952B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s-AR"/>
        </w:rPr>
        <w:t xml:space="preserve">      Geometría</w:t>
      </w:r>
      <w:r w:rsidR="00431E4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s-AR"/>
        </w:rPr>
        <w:t xml:space="preserve">: </w:t>
      </w:r>
      <w:r w:rsidR="00431E43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AR"/>
        </w:rPr>
        <w:t>se solicitarán con anticipación por la docente de área.</w:t>
      </w:r>
    </w:p>
    <w:tbl>
      <w:tblPr>
        <w:tblStyle w:val="Tablaconcuadrcula"/>
        <w:tblW w:w="0" w:type="auto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409"/>
      </w:tblGrid>
      <w:tr w:rsidR="00AA71B4" w:rsidRPr="00C952B4" w14:paraId="2CB5A6CE" w14:textId="77777777" w:rsidTr="00B54F37">
        <w:trPr>
          <w:trHeight w:val="667"/>
        </w:trPr>
        <w:tc>
          <w:tcPr>
            <w:tcW w:w="4720" w:type="dxa"/>
          </w:tcPr>
          <w:p w14:paraId="7AEC3B54" w14:textId="19EF0928" w:rsidR="00AA71B4" w:rsidRPr="00C952B4" w:rsidRDefault="00AA71B4" w:rsidP="00431E4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*1 escuadra transparente con números en negro</w:t>
            </w:r>
          </w:p>
          <w:p w14:paraId="53AD0DBC" w14:textId="76CC6296" w:rsidR="00AA71B4" w:rsidRPr="00C952B4" w:rsidRDefault="00AA71B4" w:rsidP="00431E4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 1 compás de buena calidad</w:t>
            </w:r>
          </w:p>
          <w:p w14:paraId="30F4C7D4" w14:textId="2A5416B1" w:rsidR="00AA71B4" w:rsidRPr="00C952B4" w:rsidRDefault="00AA71B4" w:rsidP="00431E4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 1 regla de 20 cm transparente con números negros</w:t>
            </w:r>
          </w:p>
        </w:tc>
        <w:tc>
          <w:tcPr>
            <w:tcW w:w="5409" w:type="dxa"/>
          </w:tcPr>
          <w:p w14:paraId="392071AC" w14:textId="62651EBF" w:rsidR="00AA71B4" w:rsidRPr="00431E43" w:rsidRDefault="00AA71B4" w:rsidP="00431E43">
            <w:pPr>
              <w:ind w:left="32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 1 transportador de 180</w:t>
            </w:r>
            <w:r w:rsidR="00431E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º </w:t>
            </w: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de plástico con doble numeración de grados</w:t>
            </w:r>
            <w:r w:rsidR="00431E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C952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transparente con números en negro.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Marca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Maped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Plantec</w:t>
            </w:r>
            <w:proofErr w:type="spellEnd"/>
            <w:r w:rsidR="00431E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escolar duro</w:t>
            </w:r>
          </w:p>
        </w:tc>
      </w:tr>
    </w:tbl>
    <w:p w14:paraId="28486177" w14:textId="33AE60E3" w:rsidR="00AA71B4" w:rsidRDefault="009F781D" w:rsidP="00AA71B4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R</w:t>
      </w:r>
      <w:r w:rsidR="00AA71B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ecordar:</w:t>
      </w:r>
    </w:p>
    <w:p w14:paraId="7BCFD7B0" w14:textId="77777777" w:rsidR="00AA71B4" w:rsidRPr="0050569E" w:rsidRDefault="00AA71B4" w:rsidP="00AA71B4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-Los elementos que van en la cartuchera deberán ser controlados y repuestos semanalmente.</w:t>
      </w:r>
    </w:p>
    <w:p w14:paraId="5DFBAEE5" w14:textId="38287FC6" w:rsidR="00AA71B4" w:rsidRDefault="00AA71B4" w:rsidP="009F781D">
      <w:pPr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-Por cuestiones de organización, no agregar más útiles que los solicitados. No enviar corrector líquido.</w:t>
      </w:r>
    </w:p>
    <w:p w14:paraId="08E0941F" w14:textId="77777777" w:rsidR="009F781D" w:rsidRPr="009F781D" w:rsidRDefault="009F781D" w:rsidP="009F781D">
      <w:pPr>
        <w:spacing w:after="0"/>
      </w:pPr>
    </w:p>
    <w:p w14:paraId="69FA26AD" w14:textId="71BD6975" w:rsidR="00AA71B4" w:rsidRPr="00B54F37" w:rsidRDefault="00AA71B4" w:rsidP="00C50AFE">
      <w:pPr>
        <w:pStyle w:val="Standard"/>
        <w:spacing w:after="0"/>
        <w:jc w:val="both"/>
        <w:rPr>
          <w:sz w:val="20"/>
          <w:szCs w:val="20"/>
        </w:rPr>
      </w:pPr>
      <w:r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B</w:t>
      </w: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– </w:t>
      </w:r>
      <w:r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AR"/>
        </w:rPr>
        <w:t xml:space="preserve">MATERIALES PARA USO COMÚN DEL </w:t>
      </w:r>
      <w:r w:rsidRPr="00B54F3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GRADO</w:t>
      </w:r>
      <w:r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AR"/>
        </w:rPr>
        <w:t xml:space="preserve">: los materiales de esta lista B serán entregados a las docentes en una bolsa CON NOMBRE DEL ALUMNO/A (solo la bolsa, </w:t>
      </w:r>
      <w:r w:rsidR="00D42532"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AR"/>
        </w:rPr>
        <w:t>no identificar los materiales</w:t>
      </w:r>
      <w:r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AR"/>
        </w:rPr>
        <w:t>), a partir del 06</w:t>
      </w:r>
      <w:r w:rsidRPr="00B54F37">
        <w:rPr>
          <w:rFonts w:ascii="Arial" w:eastAsia="Times New Roman" w:hAnsi="Arial" w:cs="Arial"/>
          <w:b/>
          <w:bCs/>
          <w:sz w:val="16"/>
          <w:szCs w:val="16"/>
          <w:u w:val="single"/>
          <w:lang w:eastAsia="es-AR"/>
        </w:rPr>
        <w:t xml:space="preserve">/02 de </w:t>
      </w:r>
      <w:r w:rsidR="009F114E">
        <w:rPr>
          <w:rFonts w:ascii="Arial" w:eastAsia="Times New Roman" w:hAnsi="Arial" w:cs="Arial"/>
          <w:b/>
          <w:bCs/>
          <w:sz w:val="16"/>
          <w:szCs w:val="16"/>
          <w:u w:val="single"/>
          <w:lang w:eastAsia="es-AR"/>
        </w:rPr>
        <w:t>2024</w:t>
      </w:r>
      <w:r w:rsidRPr="00B54F37">
        <w:rPr>
          <w:rFonts w:ascii="Arial" w:eastAsia="Times New Roman" w:hAnsi="Arial" w:cs="Arial"/>
          <w:b/>
          <w:bCs/>
          <w:sz w:val="16"/>
          <w:szCs w:val="16"/>
          <w:u w:val="single"/>
          <w:lang w:eastAsia="es-AR"/>
        </w:rPr>
        <w:t xml:space="preserve">, de 9 a 12 </w:t>
      </w:r>
      <w:proofErr w:type="spellStart"/>
      <w:r w:rsidRPr="00B54F37">
        <w:rPr>
          <w:rFonts w:ascii="Arial" w:eastAsia="Times New Roman" w:hAnsi="Arial" w:cs="Arial"/>
          <w:b/>
          <w:bCs/>
          <w:sz w:val="16"/>
          <w:szCs w:val="16"/>
          <w:u w:val="single"/>
          <w:lang w:eastAsia="es-AR"/>
        </w:rPr>
        <w:t>hs</w:t>
      </w:r>
      <w:proofErr w:type="spellEnd"/>
      <w:r w:rsidRPr="00B54F37">
        <w:rPr>
          <w:rFonts w:ascii="Arial" w:eastAsia="Times New Roman" w:hAnsi="Arial" w:cs="Arial"/>
          <w:b/>
          <w:bCs/>
          <w:sz w:val="16"/>
          <w:szCs w:val="16"/>
          <w:u w:val="single"/>
          <w:lang w:eastAsia="es-AR"/>
        </w:rPr>
        <w:t>.</w:t>
      </w:r>
      <w:r w:rsidRPr="00B54F37">
        <w:rPr>
          <w:rFonts w:ascii="Arial" w:eastAsia="Times New Roman" w:hAnsi="Arial" w:cs="Arial"/>
          <w:b/>
          <w:bCs/>
          <w:sz w:val="16"/>
          <w:szCs w:val="16"/>
          <w:lang w:eastAsia="es-AR"/>
        </w:rPr>
        <w:t xml:space="preserve"> Pedimos </w:t>
      </w:r>
      <w:r w:rsidRPr="00B54F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no enviar materiales el primer día de clases</w:t>
      </w:r>
      <w:r w:rsidRPr="00B54F37">
        <w:rPr>
          <w:b/>
          <w:sz w:val="20"/>
          <w:szCs w:val="20"/>
        </w:rPr>
        <w:t xml:space="preserve">. </w:t>
      </w:r>
    </w:p>
    <w:tbl>
      <w:tblPr>
        <w:tblW w:w="107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5394"/>
      </w:tblGrid>
      <w:tr w:rsidR="00AA71B4" w:rsidRPr="00B54F37" w14:paraId="713C01EA" w14:textId="77777777" w:rsidTr="00D74B5B">
        <w:trPr>
          <w:trHeight w:val="1352"/>
        </w:trPr>
        <w:tc>
          <w:tcPr>
            <w:tcW w:w="5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AD6A" w14:textId="0FA2E430" w:rsidR="00AA71B4" w:rsidRPr="00B54F37" w:rsidRDefault="004C52CA" w:rsidP="00473E8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</w:t>
            </w:r>
            <w:r w:rsidR="00AA71B4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blocks de hojas color tipo “El Nene” Nº5</w:t>
            </w:r>
          </w:p>
          <w:p w14:paraId="6D9DBAFA" w14:textId="3519A7CA" w:rsidR="00AA71B4" w:rsidRPr="00B54F37" w:rsidRDefault="00D652C0" w:rsidP="00473E8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</w:t>
            </w:r>
            <w:r w:rsidR="00AA71B4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="00AA71B4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fibr</w:t>
            </w:r>
            <w:r w:rsidR="00431E43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ones</w:t>
            </w:r>
            <w:proofErr w:type="spellEnd"/>
            <w:r w:rsidR="00AA71B4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punta redonda </w:t>
            </w:r>
            <w:r w:rsidR="00431E43" w:rsidRPr="00B54F3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(negro y rojo/verde)</w:t>
            </w:r>
          </w:p>
          <w:p w14:paraId="571B0606" w14:textId="77777777" w:rsidR="00AA71B4" w:rsidRPr="00B54F37" w:rsidRDefault="00AA71B4" w:rsidP="00473E8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B54F37">
              <w:rPr>
                <w:rFonts w:ascii="Arial" w:hAnsi="Arial" w:cs="Arial"/>
                <w:sz w:val="16"/>
                <w:szCs w:val="16"/>
              </w:rPr>
              <w:t>1 cinta de papel de 48 mm</w:t>
            </w:r>
          </w:p>
          <w:p w14:paraId="42C3021A" w14:textId="77777777" w:rsidR="00AA71B4" w:rsidRPr="00B54F37" w:rsidRDefault="00AA71B4" w:rsidP="00473E8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B54F37">
              <w:rPr>
                <w:rFonts w:ascii="Arial" w:hAnsi="Arial" w:cs="Arial"/>
                <w:sz w:val="16"/>
                <w:szCs w:val="16"/>
              </w:rPr>
              <w:t>1 cinta transparente de 48 mm</w:t>
            </w:r>
          </w:p>
          <w:p w14:paraId="5F4A4635" w14:textId="77777777" w:rsidR="00AA71B4" w:rsidRPr="00B54F37" w:rsidRDefault="00AA71B4" w:rsidP="00473E8E">
            <w:pPr>
              <w:pStyle w:val="Standard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E521" w14:textId="19FE85AA" w:rsidR="005836B1" w:rsidRPr="00B54F37" w:rsidRDefault="005836B1" w:rsidP="00473E8E">
            <w:pPr>
              <w:pStyle w:val="Standard"/>
              <w:numPr>
                <w:ilvl w:val="0"/>
                <w:numId w:val="3"/>
              </w:numPr>
              <w:spacing w:after="0"/>
              <w:ind w:left="382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blocks de hojas color negro tipo “El Nene” Nº5</w:t>
            </w:r>
          </w:p>
          <w:p w14:paraId="23DF6A1A" w14:textId="403C15A3" w:rsidR="00AA71B4" w:rsidRDefault="00AA71B4" w:rsidP="005836B1">
            <w:pPr>
              <w:pStyle w:val="Standard"/>
              <w:spacing w:after="0"/>
              <w:ind w:left="382"/>
              <w:rPr>
                <w:rFonts w:ascii="Arial" w:hAnsi="Arial" w:cs="Arial"/>
                <w:sz w:val="16"/>
                <w:szCs w:val="16"/>
              </w:rPr>
            </w:pPr>
          </w:p>
          <w:p w14:paraId="2C973795" w14:textId="77777777" w:rsidR="005836B1" w:rsidRPr="00B54F37" w:rsidRDefault="005836B1" w:rsidP="005836B1">
            <w:pPr>
              <w:pStyle w:val="Standard"/>
              <w:spacing w:after="0"/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4CF63E49" w14:textId="77777777" w:rsidR="00AA71B4" w:rsidRPr="00B54F37" w:rsidRDefault="00AA71B4" w:rsidP="00473E8E">
            <w:pPr>
              <w:pStyle w:val="Standard"/>
              <w:spacing w:after="0"/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78D72890" w14:textId="77777777" w:rsidR="00AA71B4" w:rsidRPr="00B54F37" w:rsidRDefault="00AA71B4" w:rsidP="00473E8E">
            <w:pPr>
              <w:pStyle w:val="Standard"/>
              <w:spacing w:after="0"/>
              <w:ind w:left="38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B5B" w14:paraId="57DA6BD5" w14:textId="77777777" w:rsidTr="00D74B5B">
        <w:trPr>
          <w:trHeight w:val="1343"/>
        </w:trPr>
        <w:tc>
          <w:tcPr>
            <w:tcW w:w="107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16B2" w14:textId="77777777" w:rsidR="004C52CA" w:rsidRDefault="004C52CA" w:rsidP="004C52CA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Nota: Los materiales solicitados en este apartado son los de uso diario y necesario. De necesitarse  algún material extra las docentes lo irán pidiendo por cuaderno en el transcurso del año.</w:t>
            </w:r>
          </w:p>
          <w:p w14:paraId="38347BDC" w14:textId="77777777" w:rsidR="004C52CA" w:rsidRDefault="004C52CA" w:rsidP="00D74B5B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806736" w14:textId="77777777" w:rsidR="004C52CA" w:rsidRDefault="004C52CA" w:rsidP="00D74B5B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EF495D" w14:textId="77777777" w:rsidR="00D74B5B" w:rsidRDefault="00D74B5B" w:rsidP="00D74B5B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C-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MATERIALES PARA USO COMÚN: Al igual que el inciso B, los materiales de lista C serán entregados a los docentes en una bolsa aparte con nombre del alumno/a (solo la bolsa, no identificar los materiales).</w:t>
            </w:r>
          </w:p>
          <w:p w14:paraId="23DE2BB6" w14:textId="77777777" w:rsidR="00D74B5B" w:rsidRPr="0048462C" w:rsidRDefault="00D74B5B" w:rsidP="00D74B5B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D3F9E11" w14:textId="77777777" w:rsidR="00D74B5B" w:rsidRDefault="00D74B5B" w:rsidP="00D74B5B">
            <w:pPr>
              <w:pStyle w:val="Standard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resma de hojas blancas A4 x 500</w:t>
            </w:r>
          </w:p>
          <w:p w14:paraId="545A886C" w14:textId="4A8F2E59" w:rsidR="005836B1" w:rsidRDefault="005836B1" w:rsidP="00D74B5B">
            <w:pPr>
              <w:pStyle w:val="Standard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rollo de cocina X3 </w:t>
            </w:r>
          </w:p>
          <w:p w14:paraId="7718C580" w14:textId="452F0736" w:rsidR="004C52CA" w:rsidRPr="00561DA1" w:rsidRDefault="004C52CA" w:rsidP="00D74B5B">
            <w:pPr>
              <w:pStyle w:val="Standard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paquetes de curitas</w:t>
            </w:r>
          </w:p>
          <w:p w14:paraId="2BC5A1BC" w14:textId="77777777" w:rsidR="00D74B5B" w:rsidRDefault="00D74B5B" w:rsidP="00473E8E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B8D68" w14:textId="0355152A" w:rsidR="00AA71B4" w:rsidRPr="00C50AFE" w:rsidRDefault="00AA71B4" w:rsidP="00C50AFE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CUADERNOS Y CARPETAS PARA USO PERSONAL DE CADA ALUMNO/A. (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T</w:t>
      </w:r>
      <w:r w:rsidRPr="0042781D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odo debe tener etiqueta, grande y clara, que identifique el nombre, grado y materia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). Por favor, hojas numeradas.</w:t>
      </w:r>
    </w:p>
    <w:p w14:paraId="3845B343" w14:textId="6B654DD0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carpeta Nº3 para las áreas de Matemática (dividida en: geometría, ejercicios con nota, evaluaciones) y Ciencias Sociales (dividido en Trabajos Prácticos)</w:t>
      </w:r>
    </w:p>
    <w:p w14:paraId="64FAF584" w14:textId="08B291EF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carpeta Nº3 para las áreas de Prácticas del Lenguaje y Ciencias Naturales </w:t>
      </w:r>
    </w:p>
    <w:p w14:paraId="0AA9C38A" w14:textId="77777777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repuesto de hojas cuadriculadas Nº3 (las hojas numeradas con nombre del alumno y la materia).</w:t>
      </w:r>
    </w:p>
    <w:p w14:paraId="2DBF3EE7" w14:textId="77777777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repuesto de hojas rayadas Nº3 (las hojas numeradas con nombre del alumno y la materia).</w:t>
      </w:r>
    </w:p>
    <w:p w14:paraId="1CDCFF7C" w14:textId="7D407BA8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repuesto de hojas </w:t>
      </w:r>
      <w:proofErr w:type="spellStart"/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Canson</w:t>
      </w:r>
      <w:proofErr w:type="spellEnd"/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blancas Nº3 </w:t>
      </w:r>
    </w:p>
    <w:p w14:paraId="177EF50E" w14:textId="459311A2" w:rsidR="00C50AFE" w:rsidRPr="00B54F37" w:rsidRDefault="00C50AFE" w:rsidP="00C50AF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carpeta Nº3 forrada con etiqueta y nombre con separadores de TALLER LITERARIO/ TÉCNICAS DE ESTUDIO/ TECNOLOGÍA/ DESARROLLO PERSONAL/ MÚSICA/ INGLÉS E INFORMÁTICA., con 1 repuesto de hojas rayadas Nº3. Por favor, carátulas con folio.</w:t>
      </w:r>
    </w:p>
    <w:p w14:paraId="7C8BE190" w14:textId="21721228" w:rsidR="00C50AFE" w:rsidRPr="00B54F37" w:rsidRDefault="00C50AFE" w:rsidP="00C50AF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cuaderno rayado tipo ABC (NO COMPRAR ANILLADOS) de 48 hojas forrado de color anaranjado para comunicados. </w:t>
      </w:r>
    </w:p>
    <w:p w14:paraId="1D595C75" w14:textId="286EAEF3" w:rsidR="00C50AFE" w:rsidRPr="00B54F37" w:rsidRDefault="005836B1" w:rsidP="00C50AF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3</w:t>
      </w:r>
      <w:r w:rsidR="00C50AFE"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ma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pas Nº5 con división política: 1 planisferios, 1 de continente americano y 1</w:t>
      </w:r>
      <w:r w:rsidR="00C50AFE"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de la República Argentina.</w:t>
      </w:r>
    </w:p>
    <w:p w14:paraId="083CB3D2" w14:textId="77777777" w:rsidR="00C50AFE" w:rsidRDefault="00C50AFE" w:rsidP="00C50AF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B54F3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diccionario. </w:t>
      </w:r>
    </w:p>
    <w:p w14:paraId="393A58D9" w14:textId="275CF078" w:rsidR="005836B1" w:rsidRDefault="005836B1" w:rsidP="00C50AF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pack de folios Nº3 </w:t>
      </w:r>
    </w:p>
    <w:p w14:paraId="57350064" w14:textId="3161F99D" w:rsidR="005836B1" w:rsidRPr="00B54F37" w:rsidRDefault="005836B1" w:rsidP="00C50AF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Ojalillos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</w:t>
      </w:r>
    </w:p>
    <w:p w14:paraId="40719587" w14:textId="77777777" w:rsidR="00AA71B4" w:rsidRDefault="00AA71B4" w:rsidP="00AA71B4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14:paraId="6082276B" w14:textId="77777777" w:rsidR="00AA71B4" w:rsidRDefault="00AA71B4" w:rsidP="00AA71B4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E–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LIBROS DE TEXTO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(entregar debidamente etiquetados)</w:t>
      </w:r>
    </w:p>
    <w:p w14:paraId="65652A5A" w14:textId="76B1BB51" w:rsidR="00DD1F51" w:rsidRDefault="00DD1F51" w:rsidP="00DD1F51">
      <w:pPr>
        <w:pStyle w:val="Standard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Matemática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“Matemática para armar” 6. Editorial: Puerto de Palos</w:t>
      </w:r>
    </w:p>
    <w:p w14:paraId="7516BB26" w14:textId="429FF68B" w:rsidR="00DD1F51" w:rsidRDefault="00DD1F51" w:rsidP="00DD1F51">
      <w:pPr>
        <w:pStyle w:val="Standard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Practicas del Lenguaje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“Estrada de a uno” 6. Editorial Estrada</w:t>
      </w:r>
    </w:p>
    <w:p w14:paraId="041695B2" w14:textId="6DCFCAAD" w:rsidR="00DD1F51" w:rsidRDefault="00DD1F51" w:rsidP="00DD1F51">
      <w:pPr>
        <w:pStyle w:val="Standard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Ciencias Sociales y Ciencias Naturales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“Estrada A  Dúo 6. CABA. Editorial Estrada</w:t>
      </w:r>
    </w:p>
    <w:p w14:paraId="71798EED" w14:textId="77777777" w:rsidR="00DD1F51" w:rsidRDefault="00DD1F51" w:rsidP="00DD1F51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</w:p>
    <w:p w14:paraId="5F6CFBF4" w14:textId="7C5416E5" w:rsidR="00DD1F51" w:rsidRDefault="00605CD1" w:rsidP="00DD1F5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 xml:space="preserve">      </w:t>
      </w:r>
      <w:r w:rsidR="00DD1F51"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 xml:space="preserve">Los libros citados anteriormente se comenzarán a utilizar a partir </w:t>
      </w:r>
      <w:r w:rsidR="00DD1F51">
        <w:rPr>
          <w:rFonts w:ascii="Arial" w:eastAsia="Times New Roman" w:hAnsi="Arial" w:cs="Arial"/>
          <w:sz w:val="18"/>
          <w:szCs w:val="18"/>
          <w:lang w:val="es-ES" w:eastAsia="es-AR"/>
        </w:rPr>
        <w:t xml:space="preserve">de marzo. </w:t>
      </w:r>
    </w:p>
    <w:p w14:paraId="730AA22B" w14:textId="77777777" w:rsidR="00DD1F51" w:rsidRDefault="00DD1F51" w:rsidP="00DD1F51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p w14:paraId="79FC465A" w14:textId="1DE623D2" w:rsidR="00DD1F51" w:rsidRDefault="00605CD1" w:rsidP="00605CD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  </w:t>
      </w:r>
      <w:r w:rsidR="00DD1F51">
        <w:rPr>
          <w:rFonts w:ascii="Arial" w:eastAsia="Times New Roman" w:hAnsi="Arial" w:cs="Arial"/>
          <w:sz w:val="18"/>
          <w:szCs w:val="18"/>
          <w:lang w:val="es-ES" w:eastAsia="es-AR"/>
        </w:rPr>
        <w:t>En el caso de querer hacer una compra comunitaria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y con descuento</w:t>
      </w:r>
      <w:r w:rsidR="00DD1F51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se pueden comunicar a los siguientes números:</w:t>
      </w:r>
    </w:p>
    <w:p w14:paraId="3BD500F1" w14:textId="77777777" w:rsidR="00000371" w:rsidRDefault="00000371" w:rsidP="0000037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bookmarkStart w:id="1" w:name="_GoBack"/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Raúl: 11-7624-1559/11-2762-4087/11-6186-3633</w:t>
      </w:r>
    </w:p>
    <w:p w14:paraId="58C361F1" w14:textId="25FC7DFA" w:rsidR="00000371" w:rsidRPr="00000371" w:rsidRDefault="00000371" w:rsidP="0000037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 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Horario de atención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de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9:00 </w:t>
      </w:r>
      <w:proofErr w:type="spellStart"/>
      <w:r>
        <w:rPr>
          <w:rFonts w:ascii="Arial" w:eastAsia="Times New Roman" w:hAnsi="Arial" w:cs="Arial"/>
          <w:sz w:val="18"/>
          <w:szCs w:val="18"/>
          <w:lang w:val="es-ES" w:eastAsia="es-AR"/>
        </w:rPr>
        <w:t>hs</w:t>
      </w:r>
      <w:proofErr w:type="spellEnd"/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a 17:00hs</w:t>
      </w:r>
    </w:p>
    <w:p w14:paraId="7A00AA15" w14:textId="0689E729" w:rsidR="00000371" w:rsidRDefault="00000371" w:rsidP="00605CD1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bookmarkEnd w:id="1"/>
    <w:p w14:paraId="5DF58EE2" w14:textId="77777777" w:rsidR="00DD1F51" w:rsidRDefault="00DD1F51" w:rsidP="00AA71B4">
      <w:pPr>
        <w:pStyle w:val="Standard"/>
        <w:spacing w:after="0"/>
        <w:jc w:val="both"/>
      </w:pPr>
    </w:p>
    <w:p w14:paraId="778E61E1" w14:textId="77777777" w:rsidR="00AA71B4" w:rsidRDefault="00AA71B4" w:rsidP="00AA71B4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</w:p>
    <w:p w14:paraId="2C4DDBFE" w14:textId="77777777" w:rsidR="00AA71B4" w:rsidRDefault="00AA71B4" w:rsidP="00AA71B4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 xml:space="preserve">Los libros citados anteriormente se comenzarán a utilizar a partir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de marzo. </w:t>
      </w:r>
    </w:p>
    <w:p w14:paraId="41FD5E70" w14:textId="77777777" w:rsidR="00AA71B4" w:rsidRDefault="00AA71B4" w:rsidP="00AA71B4">
      <w:pPr>
        <w:pStyle w:val="Standard"/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</w:t>
      </w:r>
    </w:p>
    <w:p w14:paraId="301CCD40" w14:textId="20ED2B4D" w:rsidR="00AA71B4" w:rsidRPr="00A44F4E" w:rsidRDefault="00AA71B4" w:rsidP="00AA71B4">
      <w:pPr>
        <w:spacing w:after="0"/>
        <w:ind w:left="72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es-AR"/>
        </w:rPr>
      </w:pPr>
      <w:proofErr w:type="spellStart"/>
      <w:r w:rsidRPr="00415EDF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Inglés</w:t>
      </w:r>
      <w:proofErr w:type="spellEnd"/>
      <w:r w:rsidRPr="00415EDF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:</w:t>
      </w:r>
      <w:r w:rsidRP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r w:rsid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ON THE PULSE 2</w:t>
      </w:r>
      <w:r w:rsidR="00415EDF" w:rsidRPr="00415EDF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 w:eastAsia="es-AR"/>
        </w:rPr>
        <w:t>nd</w:t>
      </w:r>
      <w:r w:rsid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.</w:t>
      </w:r>
      <w:r w:rsidR="00B9034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proofErr w:type="gramStart"/>
      <w:r w:rsidR="00B9034E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EDITION 2.</w:t>
      </w:r>
      <w:proofErr w:type="gramEnd"/>
      <w:r w:rsidRP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proofErr w:type="gramStart"/>
      <w:r w:rsidRP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Editorial Macmillan.</w:t>
      </w:r>
      <w:proofErr w:type="gramEnd"/>
      <w:r w:rsidRPr="00415EDF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 </w:t>
      </w:r>
      <w:r w:rsidRPr="00415EDF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Se comenzará a usar a mediados de marzo</w:t>
      </w:r>
    </w:p>
    <w:p w14:paraId="5BFACC91" w14:textId="77777777" w:rsidR="00AA71B4" w:rsidRPr="00A44F4E" w:rsidRDefault="00AA71B4" w:rsidP="00AA71B4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p w14:paraId="6F313517" w14:textId="77777777" w:rsidR="00AA71B4" w:rsidRDefault="00AA71B4" w:rsidP="00AA71B4">
      <w:pPr>
        <w:pStyle w:val="NormalWeb"/>
        <w:spacing w:before="0" w:after="0"/>
        <w:ind w:left="108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DCE9729" w14:textId="039B5E4B" w:rsidR="00AA71B4" w:rsidRPr="00F82129" w:rsidRDefault="00AA71B4" w:rsidP="00AA71B4">
      <w:pPr>
        <w:pStyle w:val="Standard"/>
        <w:spacing w:after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F-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LISTA DE MATERIALES PARA PLÁSTICA 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>–</w:t>
      </w:r>
      <w:r w:rsidR="009F114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: (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Una vez recibido el cronograma que indique el día que se dictará la materia plástica, los materiales deberán ser traídos y entregados a la profesora. Los mismos se compartirán con el Nivel y quedarán en el colegio durante todo el año).</w:t>
      </w:r>
    </w:p>
    <w:tbl>
      <w:tblPr>
        <w:tblW w:w="114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4"/>
        <w:gridCol w:w="5722"/>
      </w:tblGrid>
      <w:tr w:rsidR="00AA71B4" w14:paraId="09A63153" w14:textId="77777777" w:rsidTr="00473E8E">
        <w:trPr>
          <w:trHeight w:val="1380"/>
        </w:trPr>
        <w:tc>
          <w:tcPr>
            <w:tcW w:w="5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D7A4" w14:textId="77777777" w:rsidR="00AA71B4" w:rsidRDefault="00AA71B4" w:rsidP="00473E8E">
            <w:pPr>
              <w:pStyle w:val="Standard"/>
              <w:numPr>
                <w:ilvl w:val="0"/>
                <w:numId w:val="4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 xml:space="preserve">1 block de hojas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blancas por 24 hojas</w:t>
            </w:r>
          </w:p>
          <w:p w14:paraId="08225698" w14:textId="05B43638" w:rsidR="00AA71B4" w:rsidRDefault="00AA71B4" w:rsidP="00473E8E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block de hojas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</w:t>
            </w:r>
            <w:r w:rsidR="00C5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negras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por 24 hojas</w:t>
            </w:r>
          </w:p>
          <w:p w14:paraId="2860B88C" w14:textId="77777777" w:rsidR="00AA71B4" w:rsidRPr="00FC7217" w:rsidRDefault="00AA71B4" w:rsidP="00473E8E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carpeta Nº5 de tres solapas con nombre</w:t>
            </w:r>
          </w:p>
          <w:p w14:paraId="5C6226D9" w14:textId="50B65259" w:rsidR="00AA71B4" w:rsidRDefault="00AA71B4" w:rsidP="00C50AFE">
            <w:pPr>
              <w:spacing w:after="0" w:line="240" w:lineRule="auto"/>
              <w:textAlignment w:val="baseline"/>
            </w:pPr>
          </w:p>
        </w:tc>
        <w:tc>
          <w:tcPr>
            <w:tcW w:w="5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488D" w14:textId="32AE71F0" w:rsidR="00AA71B4" w:rsidRPr="00C50AFE" w:rsidRDefault="00AA71B4" w:rsidP="00C50AFE">
            <w:pPr>
              <w:pStyle w:val="Standard"/>
              <w:numPr>
                <w:ilvl w:val="0"/>
                <w:numId w:val="4"/>
              </w:numPr>
              <w:spacing w:after="0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r w:rsidR="00C5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bandeja de </w:t>
            </w:r>
            <w:proofErr w:type="spellStart"/>
            <w:r w:rsidR="00C5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Telgopor</w:t>
            </w:r>
            <w:proofErr w:type="spellEnd"/>
          </w:p>
          <w:p w14:paraId="6955DA21" w14:textId="77777777" w:rsidR="00C50AFE" w:rsidRPr="003144AA" w:rsidRDefault="00C50AFE" w:rsidP="00C50AFE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caja de fibras de colores x10</w:t>
            </w:r>
          </w:p>
          <w:p w14:paraId="70B923FA" w14:textId="4801ACF5" w:rsidR="00C50AFE" w:rsidRPr="003144AA" w:rsidRDefault="00C50AFE" w:rsidP="00C50AFE">
            <w:pPr>
              <w:pStyle w:val="Standard"/>
              <w:numPr>
                <w:ilvl w:val="0"/>
                <w:numId w:val="4"/>
              </w:numPr>
              <w:spacing w:after="0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set/caja de acuarelas</w:t>
            </w:r>
          </w:p>
        </w:tc>
      </w:tr>
    </w:tbl>
    <w:tbl>
      <w:tblPr>
        <w:tblpPr w:leftFromText="141" w:rightFromText="141" w:vertAnchor="text" w:horzAnchor="margin" w:tblpY="112"/>
        <w:tblW w:w="10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0"/>
      </w:tblGrid>
      <w:tr w:rsidR="00AA71B4" w14:paraId="01E030A6" w14:textId="77777777" w:rsidTr="00473E8E">
        <w:trPr>
          <w:trHeight w:val="701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EE83C" w14:textId="2A061E17" w:rsidR="00AA71B4" w:rsidRPr="007B52E6" w:rsidRDefault="00AA71B4" w:rsidP="00473E8E">
            <w:pPr>
              <w:pStyle w:val="Standard"/>
              <w:spacing w:after="0"/>
              <w:jc w:val="center"/>
            </w:pPr>
            <w:r w:rsidRPr="007B52E6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T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ALLERES TURNO TARDE: </w:t>
            </w:r>
            <w:r w:rsidRPr="00CF583B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correspondientes en el mes de FEBRERO 202</w:t>
            </w:r>
            <w:r w:rsidR="009F114E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10B70488" w14:textId="77777777" w:rsidR="00AA71B4" w:rsidRDefault="00AA71B4" w:rsidP="00AA71B4"/>
    <w:p w14:paraId="5835A009" w14:textId="77777777" w:rsidR="00AA71B4" w:rsidRDefault="00AA71B4" w:rsidP="00AA71B4"/>
    <w:p w14:paraId="55D92F56" w14:textId="77777777" w:rsidR="00AA71B4" w:rsidRDefault="00AA71B4"/>
    <w:sectPr w:rsidR="00AA71B4" w:rsidSect="00FC7217">
      <w:footerReference w:type="default" r:id="rId12"/>
      <w:pgSz w:w="12240" w:h="20160" w:code="5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B01F5" w14:textId="77777777" w:rsidR="007C0CA1" w:rsidRDefault="007C0CA1">
      <w:pPr>
        <w:spacing w:after="0" w:line="240" w:lineRule="auto"/>
      </w:pPr>
      <w:r>
        <w:separator/>
      </w:r>
    </w:p>
  </w:endnote>
  <w:endnote w:type="continuationSeparator" w:id="0">
    <w:p w14:paraId="39F2B5F2" w14:textId="77777777" w:rsidR="007C0CA1" w:rsidRDefault="007C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397E2B65" w14:textId="77777777" w:rsidR="00185DA0" w:rsidRDefault="00B830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71">
          <w:rPr>
            <w:noProof/>
          </w:rPr>
          <w:t>5</w:t>
        </w:r>
        <w:r>
          <w:fldChar w:fldCharType="end"/>
        </w:r>
      </w:p>
    </w:sdtContent>
  </w:sdt>
  <w:p w14:paraId="3853913B" w14:textId="77777777" w:rsidR="00185DA0" w:rsidRDefault="007C0C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11ED" w14:textId="77777777" w:rsidR="007C0CA1" w:rsidRDefault="007C0CA1">
      <w:pPr>
        <w:spacing w:after="0" w:line="240" w:lineRule="auto"/>
      </w:pPr>
      <w:r>
        <w:separator/>
      </w:r>
    </w:p>
  </w:footnote>
  <w:footnote w:type="continuationSeparator" w:id="0">
    <w:p w14:paraId="738BB3DA" w14:textId="77777777" w:rsidR="007C0CA1" w:rsidRDefault="007C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FFB"/>
    <w:multiLevelType w:val="multilevel"/>
    <w:tmpl w:val="A3A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7714"/>
    <w:multiLevelType w:val="multilevel"/>
    <w:tmpl w:val="094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57CF5"/>
    <w:multiLevelType w:val="hybridMultilevel"/>
    <w:tmpl w:val="3FD08A58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1E7BBF"/>
    <w:multiLevelType w:val="multilevel"/>
    <w:tmpl w:val="56DEE06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0D6209B5"/>
    <w:multiLevelType w:val="hybridMultilevel"/>
    <w:tmpl w:val="17162DEE"/>
    <w:lvl w:ilvl="0" w:tplc="DA16271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760DB"/>
    <w:multiLevelType w:val="multilevel"/>
    <w:tmpl w:val="FFF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B4984"/>
    <w:multiLevelType w:val="multilevel"/>
    <w:tmpl w:val="1D2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34DFA"/>
    <w:multiLevelType w:val="hybridMultilevel"/>
    <w:tmpl w:val="876828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05941"/>
    <w:multiLevelType w:val="multilevel"/>
    <w:tmpl w:val="9F3A04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3AB90C5A"/>
    <w:multiLevelType w:val="multilevel"/>
    <w:tmpl w:val="700ABDFA"/>
    <w:styleLink w:val="WWNum2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429B71A8"/>
    <w:multiLevelType w:val="multilevel"/>
    <w:tmpl w:val="10A6EB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4E0D022F"/>
    <w:multiLevelType w:val="multilevel"/>
    <w:tmpl w:val="D82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B3568"/>
    <w:multiLevelType w:val="multilevel"/>
    <w:tmpl w:val="35508F1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B4"/>
    <w:rsid w:val="00000371"/>
    <w:rsid w:val="00042F24"/>
    <w:rsid w:val="00052577"/>
    <w:rsid w:val="001860D1"/>
    <w:rsid w:val="002C0D47"/>
    <w:rsid w:val="002E04A7"/>
    <w:rsid w:val="003C6BF6"/>
    <w:rsid w:val="00415EDF"/>
    <w:rsid w:val="00431E43"/>
    <w:rsid w:val="004C52CA"/>
    <w:rsid w:val="004F123A"/>
    <w:rsid w:val="00523112"/>
    <w:rsid w:val="005836B1"/>
    <w:rsid w:val="005F7A08"/>
    <w:rsid w:val="00605CD1"/>
    <w:rsid w:val="0068511D"/>
    <w:rsid w:val="006C576C"/>
    <w:rsid w:val="00731712"/>
    <w:rsid w:val="00796678"/>
    <w:rsid w:val="007B02E6"/>
    <w:rsid w:val="007C0CA1"/>
    <w:rsid w:val="008B171B"/>
    <w:rsid w:val="00937876"/>
    <w:rsid w:val="009F114E"/>
    <w:rsid w:val="009F781D"/>
    <w:rsid w:val="00AA39A0"/>
    <w:rsid w:val="00AA71B4"/>
    <w:rsid w:val="00AC3AB6"/>
    <w:rsid w:val="00AD03EE"/>
    <w:rsid w:val="00B54F37"/>
    <w:rsid w:val="00B8309F"/>
    <w:rsid w:val="00B9034E"/>
    <w:rsid w:val="00C50AFE"/>
    <w:rsid w:val="00C906AC"/>
    <w:rsid w:val="00D1172C"/>
    <w:rsid w:val="00D42532"/>
    <w:rsid w:val="00D652C0"/>
    <w:rsid w:val="00D74B5B"/>
    <w:rsid w:val="00DD1F51"/>
    <w:rsid w:val="00FB4289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C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B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A71B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A71B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A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7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1B4"/>
    <w:rPr>
      <w:rFonts w:eastAsiaTheme="minorEastAsia"/>
      <w:lang w:val="es-ES" w:eastAsia="es-ES"/>
    </w:rPr>
  </w:style>
  <w:style w:type="paragraph" w:customStyle="1" w:styleId="Standard">
    <w:name w:val="Standard"/>
    <w:rsid w:val="00AA71B4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AA71B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AA71B4"/>
    <w:pPr>
      <w:numPr>
        <w:numId w:val="2"/>
      </w:numPr>
    </w:pPr>
  </w:style>
  <w:style w:type="numbering" w:customStyle="1" w:styleId="WWNum3">
    <w:name w:val="WWNum3"/>
    <w:basedOn w:val="Sinlista"/>
    <w:rsid w:val="00AA71B4"/>
    <w:pPr>
      <w:numPr>
        <w:numId w:val="7"/>
      </w:numPr>
    </w:pPr>
  </w:style>
  <w:style w:type="numbering" w:customStyle="1" w:styleId="WWNum7">
    <w:name w:val="WWNum7"/>
    <w:basedOn w:val="Sinlista"/>
    <w:rsid w:val="00AA71B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B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A71B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A71B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A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7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1B4"/>
    <w:rPr>
      <w:rFonts w:eastAsiaTheme="minorEastAsia"/>
      <w:lang w:val="es-ES" w:eastAsia="es-ES"/>
    </w:rPr>
  </w:style>
  <w:style w:type="paragraph" w:customStyle="1" w:styleId="Standard">
    <w:name w:val="Standard"/>
    <w:rsid w:val="00AA71B4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AA71B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AA71B4"/>
    <w:pPr>
      <w:numPr>
        <w:numId w:val="2"/>
      </w:numPr>
    </w:pPr>
  </w:style>
  <w:style w:type="numbering" w:customStyle="1" w:styleId="WWNum3">
    <w:name w:val="WWNum3"/>
    <w:basedOn w:val="Sinlista"/>
    <w:rsid w:val="00AA71B4"/>
    <w:pPr>
      <w:numPr>
        <w:numId w:val="7"/>
      </w:numPr>
    </w:pPr>
  </w:style>
  <w:style w:type="numbering" w:customStyle="1" w:styleId="WWNum7">
    <w:name w:val="WWNum7"/>
    <w:basedOn w:val="Sinlista"/>
    <w:rsid w:val="00AA71B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2088</Words>
  <Characters>11487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32</cp:revision>
  <dcterms:created xsi:type="dcterms:W3CDTF">2022-12-20T13:22:00Z</dcterms:created>
  <dcterms:modified xsi:type="dcterms:W3CDTF">2023-12-21T11:37:00Z</dcterms:modified>
</cp:coreProperties>
</file>